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ilvl w:val="0"/>
          <w:numId w:val="0"/>
        </w:numPr>
        <w:spacing w:before="156" w:after="156"/>
        <w:jc w:val="left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附件1</w:t>
      </w:r>
    </w:p>
    <w:p>
      <w:pPr>
        <w:pStyle w:val="9"/>
        <w:numPr>
          <w:ilvl w:val="0"/>
          <w:numId w:val="0"/>
        </w:numPr>
        <w:spacing w:before="156" w:after="156"/>
        <w:ind w:firstLine="42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0"/>
          <w:szCs w:val="40"/>
          <w:lang w:val="en-US" w:eastAsia="zh-CN" w:bidi="ar-SA"/>
        </w:rPr>
        <w:t>宿州市地方标准计划项目汇总表</w:t>
      </w:r>
    </w:p>
    <w:p>
      <w:pPr>
        <w:pStyle w:val="1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归口单位：（公章）                                  填报时间：   年    月    日</w:t>
      </w:r>
    </w:p>
    <w:p>
      <w:pPr>
        <w:pStyle w:val="10"/>
        <w:rPr>
          <w:rFonts w:hint="eastAsia"/>
          <w:lang w:val="en-US" w:eastAsia="zh-CN"/>
        </w:rPr>
      </w:pPr>
    </w:p>
    <w:tbl>
      <w:tblPr>
        <w:tblStyle w:val="6"/>
        <w:tblW w:w="147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552"/>
        <w:gridCol w:w="1846"/>
        <w:gridCol w:w="1754"/>
        <w:gridCol w:w="2252"/>
        <w:gridCol w:w="1902"/>
        <w:gridCol w:w="1274"/>
        <w:gridCol w:w="1514"/>
        <w:gridCol w:w="1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eastAsia="zh-CN"/>
              </w:rPr>
              <w:t>市直有关行政主管部门（归口单位）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第一起草单位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参与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eastAsia="zh-CN"/>
              </w:rPr>
              <w:t>起草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制定</w:t>
            </w:r>
          </w:p>
          <w:p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或修订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-标准号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eastAsia="zh-CN"/>
              </w:rPr>
              <w:t>第一起草单位所在地（区、县）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240" w:firstLineChars="100"/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注：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此表由归口单位填写，汇总并加盖单位公章。请用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excel编制表格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960" w:firstLineChars="3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474" w:right="1417" w:bottom="1417" w:left="1417" w:header="708" w:footer="708" w:gutter="0"/>
          <w:cols w:space="708" w:num="1"/>
          <w:docGrid w:linePitch="360" w:charSpace="0"/>
        </w:sectPr>
      </w:pPr>
    </w:p>
    <w:p>
      <w:pPr>
        <w:pStyle w:val="9"/>
        <w:numPr>
          <w:ilvl w:val="0"/>
          <w:numId w:val="0"/>
        </w:numPr>
        <w:spacing w:before="156" w:after="156"/>
        <w:jc w:val="left"/>
        <w:rPr>
          <w:rFonts w:hint="default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附件2</w:t>
      </w:r>
    </w:p>
    <w:p>
      <w:pPr>
        <w:pStyle w:val="12"/>
        <w:numPr>
          <w:ilvl w:val="0"/>
          <w:numId w:val="0"/>
        </w:numPr>
        <w:spacing w:before="156" w:after="156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0"/>
          <w:szCs w:val="40"/>
          <w:lang w:val="en-US" w:eastAsia="zh-CN" w:bidi="ar-SA"/>
        </w:rPr>
        <w:t>宿州市地方标准计划项目任务书</w:t>
      </w:r>
    </w:p>
    <w:p>
      <w:pPr>
        <w:pStyle w:val="11"/>
        <w:rPr>
          <w:rFonts w:hint="eastAsia"/>
          <w:lang w:val="en-US" w:eastAsia="zh-CN"/>
        </w:rPr>
      </w:pPr>
    </w:p>
    <w:tbl>
      <w:tblPr>
        <w:tblStyle w:val="6"/>
        <w:tblW w:w="51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1302"/>
        <w:gridCol w:w="1391"/>
        <w:gridCol w:w="1850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10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*项目名称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Chars="-6" w:hanging="16" w:hangingChars="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(中文)</w:t>
            </w:r>
          </w:p>
        </w:tc>
        <w:tc>
          <w:tcPr>
            <w:tcW w:w="3982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0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*制定或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 制定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 修订</w:t>
            </w:r>
          </w:p>
        </w:tc>
        <w:tc>
          <w:tcPr>
            <w:tcW w:w="10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被修订标准号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及标准名称</w:t>
            </w:r>
          </w:p>
        </w:tc>
        <w:tc>
          <w:tcPr>
            <w:tcW w:w="13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 w:hRule="atLeast"/>
          <w:jc w:val="center"/>
        </w:trPr>
        <w:tc>
          <w:tcPr>
            <w:tcW w:w="10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*国际标准分类号（ICS）</w:t>
            </w:r>
          </w:p>
        </w:tc>
        <w:tc>
          <w:tcPr>
            <w:tcW w:w="157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*中国标准文献分类号（CCS）</w:t>
            </w:r>
          </w:p>
        </w:tc>
        <w:tc>
          <w:tcPr>
            <w:tcW w:w="13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5" w:hRule="atLeast"/>
          <w:jc w:val="center"/>
        </w:trPr>
        <w:tc>
          <w:tcPr>
            <w:tcW w:w="10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*标准领域</w:t>
            </w:r>
          </w:p>
        </w:tc>
        <w:tc>
          <w:tcPr>
            <w:tcW w:w="3982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167" w:leftChars="76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□自然条件    □ 风俗习惯    □ 生态保护    □ 社会管理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167" w:leftChars="76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□公共服务    □ 地理标志产品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5" w:hRule="atLeast"/>
          <w:jc w:val="center"/>
        </w:trPr>
        <w:tc>
          <w:tcPr>
            <w:tcW w:w="10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行业分类</w:t>
            </w:r>
          </w:p>
        </w:tc>
        <w:tc>
          <w:tcPr>
            <w:tcW w:w="3982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167" w:leftChars="76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 农业  □ 工业  □ 服务业  □ 社会管理和公共服务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167" w:leftChars="76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□ 工程建设  □ 资源环境  □ 应急管理  □ 其他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  <w:jc w:val="center"/>
        </w:trPr>
        <w:tc>
          <w:tcPr>
            <w:tcW w:w="10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市直有关行政主管部门</w:t>
            </w:r>
          </w:p>
        </w:tc>
        <w:tc>
          <w:tcPr>
            <w:tcW w:w="3982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 w:hRule="atLeast"/>
          <w:jc w:val="center"/>
        </w:trPr>
        <w:tc>
          <w:tcPr>
            <w:tcW w:w="10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*第一起草单位</w:t>
            </w:r>
          </w:p>
        </w:tc>
        <w:tc>
          <w:tcPr>
            <w:tcW w:w="3982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595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*计划项目起止时限</w:t>
            </w:r>
          </w:p>
        </w:tc>
        <w:tc>
          <w:tcPr>
            <w:tcW w:w="240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8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  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0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*承办人姓名</w:t>
            </w:r>
          </w:p>
        </w:tc>
        <w:tc>
          <w:tcPr>
            <w:tcW w:w="157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固定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3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360" w:firstLineChars="15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0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157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360" w:firstLineChars="15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*电子信箱</w:t>
            </w:r>
          </w:p>
        </w:tc>
        <w:tc>
          <w:tcPr>
            <w:tcW w:w="13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360" w:firstLineChars="15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  <w:jc w:val="center"/>
        </w:trPr>
        <w:tc>
          <w:tcPr>
            <w:tcW w:w="10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*目的﹑意义</w:t>
            </w:r>
          </w:p>
        </w:tc>
        <w:tc>
          <w:tcPr>
            <w:tcW w:w="3982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  <w:jc w:val="center"/>
        </w:trPr>
        <w:tc>
          <w:tcPr>
            <w:tcW w:w="10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*范围和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主要技术内容</w:t>
            </w:r>
          </w:p>
        </w:tc>
        <w:tc>
          <w:tcPr>
            <w:tcW w:w="3982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  <w:jc w:val="center"/>
        </w:trPr>
        <w:tc>
          <w:tcPr>
            <w:tcW w:w="10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*国内外情况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简要说明</w:t>
            </w:r>
          </w:p>
        </w:tc>
        <w:tc>
          <w:tcPr>
            <w:tcW w:w="3982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  <w:jc w:val="center"/>
        </w:trPr>
        <w:tc>
          <w:tcPr>
            <w:tcW w:w="10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* 第一起草单位参与研制地方标准情况</w:t>
            </w:r>
          </w:p>
        </w:tc>
        <w:tc>
          <w:tcPr>
            <w:tcW w:w="3982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（应包括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但不限于以下内容：一是已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立项项目完成情况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，二是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已发布标准宣贯情况）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  <w:jc w:val="center"/>
        </w:trPr>
        <w:tc>
          <w:tcPr>
            <w:tcW w:w="10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使用对象和标准宣贯实施计划</w:t>
            </w:r>
          </w:p>
        </w:tc>
        <w:tc>
          <w:tcPr>
            <w:tcW w:w="3982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0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第一起草单位意见</w:t>
            </w:r>
          </w:p>
        </w:tc>
        <w:tc>
          <w:tcPr>
            <w:tcW w:w="3982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420" w:firstLine="960" w:firstLineChars="40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420" w:firstLine="960" w:firstLineChars="40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420" w:firstLine="960" w:firstLineChars="40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10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有关行政主管部门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（归口单位）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42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3982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420" w:firstLine="960" w:firstLineChars="40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420" w:firstLine="960" w:firstLineChars="40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420" w:firstLine="960" w:firstLineChars="40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420" w:firstLine="960" w:firstLineChars="40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  <w:jc w:val="center"/>
        </w:trPr>
        <w:tc>
          <w:tcPr>
            <w:tcW w:w="10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*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参与起草单位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意见                   </w:t>
            </w:r>
          </w:p>
        </w:tc>
        <w:tc>
          <w:tcPr>
            <w:tcW w:w="3982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42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（所有参与起草单位均在此盖章或另附参与此项目的盖章证明文件）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42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42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pStyle w:val="13"/>
        <w:ind w:left="448" w:leftChars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表格项目中带 * 号的为必须填写项目；</w:t>
      </w:r>
    </w:p>
    <w:p>
      <w:pPr>
        <w:pStyle w:val="13"/>
        <w:ind w:left="448" w:leftChars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修订标准必填被修订标准号，多个被修订标准号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合并修订，</w:t>
      </w:r>
      <w:r>
        <w:rPr>
          <w:rFonts w:hint="eastAsia" w:ascii="仿宋" w:hAnsi="仿宋" w:eastAsia="仿宋" w:cs="仿宋"/>
          <w:sz w:val="24"/>
          <w:szCs w:val="24"/>
        </w:rPr>
        <w:t>之间用半角逗号“,”分隔。</w:t>
      </w:r>
    </w:p>
    <w:p>
      <w:pPr>
        <w:pStyle w:val="13"/>
        <w:ind w:left="448" w:leftChars="0" w:firstLineChars="0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此表可根据内容自行调整表格大小。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13"/>
      <w:suff w:val="nothing"/>
      <w:lvlText w:val="注%1："/>
      <w:lvlJc w:val="left"/>
      <w:pPr>
        <w:ind w:left="448" w:hanging="448"/>
      </w:pPr>
      <w:rPr>
        <w:rFonts w:hint="default" w:ascii="仿宋" w:hAnsi="仿宋" w:eastAsia="仿宋" w:cs="仿宋"/>
        <w:b w:val="0"/>
        <w:i w:val="0"/>
        <w:sz w:val="24"/>
        <w:szCs w:val="24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629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629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629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629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629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629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629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29" w:hanging="629"/>
      </w:pPr>
      <w:rPr>
        <w:rFonts w:hint="eastAsia"/>
      </w:rPr>
    </w:lvl>
  </w:abstractNum>
  <w:abstractNum w:abstractNumId="1">
    <w:nsid w:val="5603797C"/>
    <w:multiLevelType w:val="multilevel"/>
    <w:tmpl w:val="5603797C"/>
    <w:lvl w:ilvl="0" w:tentative="0">
      <w:start w:val="1"/>
      <w:numFmt w:val="upperLetter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9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0184B"/>
    <w:rsid w:val="00323B43"/>
    <w:rsid w:val="003D37D8"/>
    <w:rsid w:val="00426133"/>
    <w:rsid w:val="004358AB"/>
    <w:rsid w:val="008B7726"/>
    <w:rsid w:val="00D31D50"/>
    <w:rsid w:val="015663D0"/>
    <w:rsid w:val="06F6765E"/>
    <w:rsid w:val="073B3A97"/>
    <w:rsid w:val="07471D64"/>
    <w:rsid w:val="07AE3C3E"/>
    <w:rsid w:val="08957CFD"/>
    <w:rsid w:val="08A75104"/>
    <w:rsid w:val="091B6157"/>
    <w:rsid w:val="092E476F"/>
    <w:rsid w:val="0C531EAF"/>
    <w:rsid w:val="0F5141BD"/>
    <w:rsid w:val="141A1267"/>
    <w:rsid w:val="14EE5BD0"/>
    <w:rsid w:val="151525E4"/>
    <w:rsid w:val="1F1764AF"/>
    <w:rsid w:val="1FF33398"/>
    <w:rsid w:val="20BA5B82"/>
    <w:rsid w:val="20D9258A"/>
    <w:rsid w:val="219931A6"/>
    <w:rsid w:val="21CB2371"/>
    <w:rsid w:val="2240103A"/>
    <w:rsid w:val="23901B7F"/>
    <w:rsid w:val="23F205D8"/>
    <w:rsid w:val="2574690D"/>
    <w:rsid w:val="26263172"/>
    <w:rsid w:val="26E54825"/>
    <w:rsid w:val="277976F4"/>
    <w:rsid w:val="28EF090F"/>
    <w:rsid w:val="2AB31F9D"/>
    <w:rsid w:val="2F0A6664"/>
    <w:rsid w:val="30967360"/>
    <w:rsid w:val="30FC71E9"/>
    <w:rsid w:val="3200537F"/>
    <w:rsid w:val="344D388A"/>
    <w:rsid w:val="34C13FDC"/>
    <w:rsid w:val="34FD27E6"/>
    <w:rsid w:val="367906B5"/>
    <w:rsid w:val="372815A1"/>
    <w:rsid w:val="38121955"/>
    <w:rsid w:val="38831799"/>
    <w:rsid w:val="38FF266B"/>
    <w:rsid w:val="3B6F735A"/>
    <w:rsid w:val="3CC80503"/>
    <w:rsid w:val="3D517839"/>
    <w:rsid w:val="3DD2212D"/>
    <w:rsid w:val="3FA04076"/>
    <w:rsid w:val="444564B1"/>
    <w:rsid w:val="485B2852"/>
    <w:rsid w:val="499660CC"/>
    <w:rsid w:val="4BF55827"/>
    <w:rsid w:val="4C0F30B4"/>
    <w:rsid w:val="4C3A7A1C"/>
    <w:rsid w:val="4DE417B3"/>
    <w:rsid w:val="50964CE0"/>
    <w:rsid w:val="511119BD"/>
    <w:rsid w:val="51AA5A22"/>
    <w:rsid w:val="53A960B8"/>
    <w:rsid w:val="557A4394"/>
    <w:rsid w:val="57C24A8C"/>
    <w:rsid w:val="58643223"/>
    <w:rsid w:val="596B777C"/>
    <w:rsid w:val="5C0A6211"/>
    <w:rsid w:val="5CBF4CAB"/>
    <w:rsid w:val="5DA64EC0"/>
    <w:rsid w:val="5F4263FF"/>
    <w:rsid w:val="609145CF"/>
    <w:rsid w:val="62823F91"/>
    <w:rsid w:val="63F05E38"/>
    <w:rsid w:val="651410AF"/>
    <w:rsid w:val="65E9739F"/>
    <w:rsid w:val="6B634D31"/>
    <w:rsid w:val="6BB04EC8"/>
    <w:rsid w:val="6BC06DD6"/>
    <w:rsid w:val="6BEC378E"/>
    <w:rsid w:val="6DCD3752"/>
    <w:rsid w:val="6F1134B4"/>
    <w:rsid w:val="70387F18"/>
    <w:rsid w:val="703D590F"/>
    <w:rsid w:val="70F4463C"/>
    <w:rsid w:val="71B6460D"/>
    <w:rsid w:val="72D31C8F"/>
    <w:rsid w:val="73530E15"/>
    <w:rsid w:val="78727C44"/>
    <w:rsid w:val="7B086064"/>
    <w:rsid w:val="7B7E6857"/>
    <w:rsid w:val="7C190A83"/>
    <w:rsid w:val="7D610C5F"/>
    <w:rsid w:val="7DDF7318"/>
    <w:rsid w:val="7EC013B2"/>
    <w:rsid w:val="7EF65679"/>
    <w:rsid w:val="7FB0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9">
    <w:name w:val="标准文件_附录表标题"/>
    <w:next w:val="10"/>
    <w:qFormat/>
    <w:uiPriority w:val="0"/>
    <w:pPr>
      <w:numPr>
        <w:ilvl w:val="1"/>
        <w:numId w:val="1"/>
      </w:numPr>
      <w:adjustRightInd w:val="0"/>
      <w:snapToGrid w:val="0"/>
      <w:spacing w:before="50" w:beforeLines="50" w:after="50" w:afterLines="50"/>
      <w:ind w:firstLine="420"/>
      <w:jc w:val="center"/>
      <w:textAlignment w:val="baseline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paragraph" w:customStyle="1" w:styleId="10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1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2">
    <w:name w:val="附录表标题"/>
    <w:basedOn w:val="1"/>
    <w:next w:val="11"/>
    <w:qFormat/>
    <w:uiPriority w:val="0"/>
    <w:pPr>
      <w:numPr>
        <w:ilvl w:val="1"/>
        <w:numId w:val="2"/>
      </w:numPr>
      <w:tabs>
        <w:tab w:val="left" w:pos="180"/>
      </w:tabs>
      <w:adjustRightInd/>
      <w:spacing w:beforeLines="50" w:afterLines="50" w:line="240" w:lineRule="auto"/>
      <w:ind w:left="0" w:firstLine="0"/>
      <w:jc w:val="center"/>
    </w:pPr>
    <w:rPr>
      <w:rFonts w:ascii="黑体" w:hAnsi="Times New Roman" w:eastAsia="黑体"/>
    </w:rPr>
  </w:style>
  <w:style w:type="paragraph" w:customStyle="1" w:styleId="13">
    <w:name w:val="标准文件_注×："/>
    <w:qFormat/>
    <w:uiPriority w:val="0"/>
    <w:pPr>
      <w:widowControl w:val="0"/>
      <w:numPr>
        <w:ilvl w:val="0"/>
        <w:numId w:val="3"/>
      </w:numPr>
      <w:autoSpaceDE w:val="0"/>
      <w:autoSpaceDN w:val="0"/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崔爱民</cp:lastModifiedBy>
  <cp:lastPrinted>2022-03-16T01:27:00Z</cp:lastPrinted>
  <dcterms:modified xsi:type="dcterms:W3CDTF">2022-03-17T08:56:27Z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